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53116" w14:textId="4C81354C" w:rsidR="00E777F7" w:rsidRDefault="00D113DC" w:rsidP="00980FDC">
      <w:pPr>
        <w:widowControl w:val="0"/>
        <w:autoSpaceDE w:val="0"/>
        <w:autoSpaceDN w:val="0"/>
        <w:adjustRightInd w:val="0"/>
        <w:spacing w:after="100" w:afterAutospacing="1"/>
        <w:rPr>
          <w:b/>
          <w:color w:val="000000"/>
          <w:sz w:val="32"/>
          <w:lang w:bidi="th-TH"/>
        </w:rPr>
      </w:pPr>
      <w:r w:rsidRPr="00E777F7">
        <w:rPr>
          <w:b/>
          <w:noProof/>
          <w:color w:val="000000"/>
          <w:sz w:val="32"/>
        </w:rPr>
        <mc:AlternateContent>
          <mc:Choice Requires="wps">
            <w:drawing>
              <wp:anchor distT="0" distB="0" distL="114300" distR="114300" simplePos="0" relativeHeight="251662336" behindDoc="0" locked="0" layoutInCell="1" allowOverlap="1" wp14:anchorId="72A6250F" wp14:editId="2E59F26D">
                <wp:simplePos x="0" y="0"/>
                <wp:positionH relativeFrom="column">
                  <wp:posOffset>3048635</wp:posOffset>
                </wp:positionH>
                <wp:positionV relativeFrom="paragraph">
                  <wp:posOffset>-318135</wp:posOffset>
                </wp:positionV>
                <wp:extent cx="3865969" cy="856526"/>
                <wp:effectExtent l="0" t="0" r="127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969" cy="856526"/>
                        </a:xfrm>
                        <a:prstGeom prst="rect">
                          <a:avLst/>
                        </a:prstGeom>
                        <a:solidFill>
                          <a:srgbClr val="FFFFFF"/>
                        </a:solidFill>
                        <a:ln w="9525">
                          <a:noFill/>
                          <a:miter lim="800000"/>
                          <a:headEnd/>
                          <a:tailEnd/>
                        </a:ln>
                      </wps:spPr>
                      <wps:txbx>
                        <w:txbxContent>
                          <w:p w14:paraId="64B36C4A" w14:textId="235EBE69" w:rsidR="00B41A85" w:rsidRDefault="00B41A85" w:rsidP="00B41A85">
                            <w:pPr>
                              <w:pStyle w:val="BasicParagraph"/>
                              <w:spacing w:line="240" w:lineRule="auto"/>
                              <w:jc w:val="right"/>
                              <w:rPr>
                                <w:rFonts w:ascii="Arial" w:hAnsi="Arial" w:cs="Arial"/>
                                <w:sz w:val="18"/>
                                <w:szCs w:val="20"/>
                              </w:rPr>
                            </w:pPr>
                          </w:p>
                          <w:p w14:paraId="219B18C6" w14:textId="3AF74929" w:rsidR="005A6700" w:rsidRDefault="005A6700" w:rsidP="00B41A85">
                            <w:pPr>
                              <w:pStyle w:val="BasicParagraph"/>
                              <w:spacing w:line="240" w:lineRule="auto"/>
                              <w:jc w:val="right"/>
                              <w:rPr>
                                <w:rFonts w:ascii="Arial" w:hAnsi="Arial" w:cs="Arial"/>
                                <w:sz w:val="18"/>
                                <w:szCs w:val="20"/>
                              </w:rPr>
                            </w:pPr>
                          </w:p>
                          <w:p w14:paraId="35FE03FC" w14:textId="4BFF70E7" w:rsidR="00E777F7" w:rsidRPr="00E777F7" w:rsidRDefault="00E777F7" w:rsidP="00B41A85">
                            <w:pPr>
                              <w:pStyle w:val="BasicParagraph"/>
                              <w:spacing w:line="240" w:lineRule="auto"/>
                              <w:jc w:val="right"/>
                              <w:rPr>
                                <w:rFonts w:ascii="Arial" w:hAnsi="Arial" w:cs="Arial"/>
                                <w:sz w:val="18"/>
                                <w:szCs w:val="20"/>
                              </w:rPr>
                            </w:pPr>
                            <w:r w:rsidRPr="00E777F7">
                              <w:rPr>
                                <w:rFonts w:ascii="Arial" w:hAnsi="Arial" w:cs="Arial"/>
                                <w:sz w:val="18"/>
                                <w:szCs w:val="20"/>
                              </w:rPr>
                              <w:t xml:space="preserve">Contact: </w:t>
                            </w:r>
                            <w:r w:rsidR="00956E73">
                              <w:rPr>
                                <w:rFonts w:ascii="Arial" w:hAnsi="Arial" w:cs="Arial"/>
                                <w:sz w:val="18"/>
                                <w:szCs w:val="20"/>
                              </w:rPr>
                              <w:t>Wes Bleed</w:t>
                            </w:r>
                          </w:p>
                          <w:p w14:paraId="6CEBB1FC" w14:textId="77777777" w:rsidR="00E777F7" w:rsidRPr="00E777F7" w:rsidRDefault="00E777F7" w:rsidP="00E777F7">
                            <w:pPr>
                              <w:pStyle w:val="BasicParagraph"/>
                              <w:tabs>
                                <w:tab w:val="left" w:pos="1140"/>
                              </w:tabs>
                              <w:spacing w:line="240" w:lineRule="auto"/>
                              <w:jc w:val="right"/>
                              <w:rPr>
                                <w:rFonts w:ascii="Arial" w:hAnsi="Arial" w:cs="Arial"/>
                                <w:sz w:val="18"/>
                                <w:szCs w:val="20"/>
                              </w:rPr>
                            </w:pPr>
                            <w:r w:rsidRPr="00E777F7">
                              <w:rPr>
                                <w:rFonts w:ascii="Arial" w:hAnsi="Arial" w:cs="Arial"/>
                                <w:sz w:val="18"/>
                                <w:szCs w:val="20"/>
                              </w:rPr>
                              <w:t xml:space="preserve">E-mail: </w:t>
                            </w:r>
                            <w:r w:rsidR="00956E73">
                              <w:rPr>
                                <w:rFonts w:ascii="Arial" w:hAnsi="Arial" w:cs="Arial"/>
                                <w:sz w:val="18"/>
                                <w:szCs w:val="20"/>
                              </w:rPr>
                              <w:t>wbleed</w:t>
                            </w:r>
                            <w:r w:rsidRPr="00E777F7">
                              <w:rPr>
                                <w:rFonts w:ascii="Arial" w:hAnsi="Arial" w:cs="Arial"/>
                                <w:sz w:val="18"/>
                                <w:szCs w:val="20"/>
                              </w:rPr>
                              <w:t>@wqa.org</w:t>
                            </w:r>
                          </w:p>
                          <w:p w14:paraId="29180FC7" w14:textId="622D8341" w:rsidR="00E777F7" w:rsidRPr="00E777F7" w:rsidRDefault="00CD7DBA" w:rsidP="00E777F7">
                            <w:pPr>
                              <w:jc w:val="right"/>
                              <w:rPr>
                                <w:sz w:val="22"/>
                              </w:rPr>
                            </w:pPr>
                            <w:r>
                              <w:rPr>
                                <w:rFonts w:ascii="Arial" w:hAnsi="Arial" w:cs="Arial"/>
                                <w:sz w:val="18"/>
                                <w:szCs w:val="20"/>
                              </w:rPr>
                              <w:t>Telephone: (630) 505-</w:t>
                            </w:r>
                            <w:r w:rsidR="00F4628E">
                              <w:rPr>
                                <w:rFonts w:ascii="Arial" w:hAnsi="Arial" w:cs="Arial"/>
                                <w:sz w:val="18"/>
                                <w:szCs w:val="20"/>
                              </w:rPr>
                              <w:t>1675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6250F" id="_x0000_t202" coordsize="21600,21600" o:spt="202" path="m,l,21600r21600,l21600,xe">
                <v:stroke joinstyle="miter"/>
                <v:path gradientshapeok="t" o:connecttype="rect"/>
              </v:shapetype>
              <v:shape id="Text Box 2" o:spid="_x0000_s1026" type="#_x0000_t202" style="position:absolute;margin-left:240.05pt;margin-top:-25.05pt;width:304.4pt;height:6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41ZnIAIAABsEAAAOAAAAZHJzL2Uyb0RvYy54bWysU9uO2yAQfa/Uf0C8N07cOE2sOKtttqkq&#13;&#10;bS/Sbj8AYxyjAkOBxE6/fgeczabtW1UeEMPMHM6cGdY3g1bkKJyXYCo6m0wpEYZDI82+ot8fd2+W&#13;&#10;lPjATMMUGFHRk/D0ZvP61bq3pcihA9UIRxDE+LK3Fe1CsGWWed4JzfwErDDobMFpFtB0+6xxrEd0&#13;&#10;rbJ8Ol1kPbjGOuDCe7y9G510k/DbVvDwtW29CERVFLmFtLu013HPNmtW7h2zneRnGuwfWGgmDT56&#13;&#10;gbpjgZGDk39BackdeGjDhIPOoG0lF6kGrGY2/aOah45ZkWpBcby9yOT/Hyz/cvzmiGwqOqfEMI0t&#13;&#10;ehRDIO9hIHlUp7e+xKAHi2FhwGvscqrU23vgPzwxsO2Y2Ytb56DvBGuQ3SxmZlepI46PIHX/GRp8&#13;&#10;hh0CJKChdTpKh2IQRMcunS6diVQ4Xr5dLorVYkUJR9+yWBT5Ij3Byuds63z4KECTeKiow84ndHa8&#13;&#10;9yGyYeVzSHzMg5LNTiqVDLevt8qRI8Mp2aV1Rv8tTBnSV3RV5EVCNhDz0wBpGXCKldRIbhpXTGdl&#13;&#10;VOODadI5MKnGMzJR5ixPVGTUJgz1gIFRsxqaEwrlYJxW/F146MD9oqTHSa2o/3lgTlCiPhkUezWb&#13;&#10;z+NoJ2NevMvRcNee+trDDEeoigZKxuM2pO8Q+Rq4xaa0Mun1wuTMFScwyXj+LXHEr+0U9fKnN08A&#13;&#10;AAD//wMAUEsDBBQABgAIAAAAIQBTZuoY4gAAABABAAAPAAAAZHJzL2Rvd25yZXYueG1sTE/LbsIw&#13;&#10;ELxX4h+sReqlApsqgAnZoD7UqlcoH+DEJokar6PYkPD3dU7tZbWrmZ1Hdhhty26m940jhNVSADNU&#13;&#10;Ot1QhXD+/lhIYD4o0qp1ZBDuxsMhnz1kKtVuoKO5nULFogj5VCHUIXQp576sjVV+6TpDEbu43qoQ&#13;&#10;z77iuldDFLctfxZiw61qKDrUqjNvtSl/TleLcPkanta7ofgM5+0x2byqZlu4O+LjfHzfx/GyBxbM&#13;&#10;GP4+YOoQ80MegxXuStqzFiGRYhWpCIv1tEwMIeUOWIEgEwk8z/j/IvkvAAAA//8DAFBLAQItABQA&#13;&#10;BgAIAAAAIQC2gziS/gAAAOEBAAATAAAAAAAAAAAAAAAAAAAAAABbQ29udGVudF9UeXBlc10ueG1s&#13;&#10;UEsBAi0AFAAGAAgAAAAhADj9If/WAAAAlAEAAAsAAAAAAAAAAAAAAAAALwEAAF9yZWxzLy5yZWxz&#13;&#10;UEsBAi0AFAAGAAgAAAAhAPjjVmcgAgAAGwQAAA4AAAAAAAAAAAAAAAAALgIAAGRycy9lMm9Eb2Mu&#13;&#10;eG1sUEsBAi0AFAAGAAgAAAAhAFNm6hjiAAAAEAEAAA8AAAAAAAAAAAAAAAAAegQAAGRycy9kb3du&#13;&#10;cmV2LnhtbFBLBQYAAAAABAAEAPMAAACJBQAAAAA=&#13;&#10;" stroked="f">
                <v:textbox>
                  <w:txbxContent>
                    <w:p w14:paraId="64B36C4A" w14:textId="235EBE69" w:rsidR="00B41A85" w:rsidRDefault="00B41A85" w:rsidP="00B41A85">
                      <w:pPr>
                        <w:pStyle w:val="BasicParagraph"/>
                        <w:spacing w:line="240" w:lineRule="auto"/>
                        <w:jc w:val="right"/>
                        <w:rPr>
                          <w:rFonts w:ascii="Arial" w:hAnsi="Arial" w:cs="Arial"/>
                          <w:sz w:val="18"/>
                          <w:szCs w:val="20"/>
                        </w:rPr>
                      </w:pPr>
                    </w:p>
                    <w:p w14:paraId="219B18C6" w14:textId="3AF74929" w:rsidR="005A6700" w:rsidRDefault="005A6700" w:rsidP="00B41A85">
                      <w:pPr>
                        <w:pStyle w:val="BasicParagraph"/>
                        <w:spacing w:line="240" w:lineRule="auto"/>
                        <w:jc w:val="right"/>
                        <w:rPr>
                          <w:rFonts w:ascii="Arial" w:hAnsi="Arial" w:cs="Arial"/>
                          <w:sz w:val="18"/>
                          <w:szCs w:val="20"/>
                        </w:rPr>
                      </w:pPr>
                    </w:p>
                    <w:p w14:paraId="35FE03FC" w14:textId="4BFF70E7" w:rsidR="00E777F7" w:rsidRPr="00E777F7" w:rsidRDefault="00E777F7" w:rsidP="00B41A85">
                      <w:pPr>
                        <w:pStyle w:val="BasicParagraph"/>
                        <w:spacing w:line="240" w:lineRule="auto"/>
                        <w:jc w:val="right"/>
                        <w:rPr>
                          <w:rFonts w:ascii="Arial" w:hAnsi="Arial" w:cs="Arial"/>
                          <w:sz w:val="18"/>
                          <w:szCs w:val="20"/>
                        </w:rPr>
                      </w:pPr>
                      <w:r w:rsidRPr="00E777F7">
                        <w:rPr>
                          <w:rFonts w:ascii="Arial" w:hAnsi="Arial" w:cs="Arial"/>
                          <w:sz w:val="18"/>
                          <w:szCs w:val="20"/>
                        </w:rPr>
                        <w:t xml:space="preserve">Contact: </w:t>
                      </w:r>
                      <w:r w:rsidR="00956E73">
                        <w:rPr>
                          <w:rFonts w:ascii="Arial" w:hAnsi="Arial" w:cs="Arial"/>
                          <w:sz w:val="18"/>
                          <w:szCs w:val="20"/>
                        </w:rPr>
                        <w:t>Wes Bleed</w:t>
                      </w:r>
                    </w:p>
                    <w:p w14:paraId="6CEBB1FC" w14:textId="77777777" w:rsidR="00E777F7" w:rsidRPr="00E777F7" w:rsidRDefault="00E777F7" w:rsidP="00E777F7">
                      <w:pPr>
                        <w:pStyle w:val="BasicParagraph"/>
                        <w:tabs>
                          <w:tab w:val="left" w:pos="1140"/>
                        </w:tabs>
                        <w:spacing w:line="240" w:lineRule="auto"/>
                        <w:jc w:val="right"/>
                        <w:rPr>
                          <w:rFonts w:ascii="Arial" w:hAnsi="Arial" w:cs="Arial"/>
                          <w:sz w:val="18"/>
                          <w:szCs w:val="20"/>
                        </w:rPr>
                      </w:pPr>
                      <w:r w:rsidRPr="00E777F7">
                        <w:rPr>
                          <w:rFonts w:ascii="Arial" w:hAnsi="Arial" w:cs="Arial"/>
                          <w:sz w:val="18"/>
                          <w:szCs w:val="20"/>
                        </w:rPr>
                        <w:t xml:space="preserve">E-mail: </w:t>
                      </w:r>
                      <w:r w:rsidR="00956E73">
                        <w:rPr>
                          <w:rFonts w:ascii="Arial" w:hAnsi="Arial" w:cs="Arial"/>
                          <w:sz w:val="18"/>
                          <w:szCs w:val="20"/>
                        </w:rPr>
                        <w:t>wbleed</w:t>
                      </w:r>
                      <w:r w:rsidRPr="00E777F7">
                        <w:rPr>
                          <w:rFonts w:ascii="Arial" w:hAnsi="Arial" w:cs="Arial"/>
                          <w:sz w:val="18"/>
                          <w:szCs w:val="20"/>
                        </w:rPr>
                        <w:t>@wqa.org</w:t>
                      </w:r>
                    </w:p>
                    <w:p w14:paraId="29180FC7" w14:textId="622D8341" w:rsidR="00E777F7" w:rsidRPr="00E777F7" w:rsidRDefault="00CD7DBA" w:rsidP="00E777F7">
                      <w:pPr>
                        <w:jc w:val="right"/>
                        <w:rPr>
                          <w:sz w:val="22"/>
                        </w:rPr>
                      </w:pPr>
                      <w:r>
                        <w:rPr>
                          <w:rFonts w:ascii="Arial" w:hAnsi="Arial" w:cs="Arial"/>
                          <w:sz w:val="18"/>
                          <w:szCs w:val="20"/>
                        </w:rPr>
                        <w:t>Telephone: (630) 505-</w:t>
                      </w:r>
                      <w:r w:rsidR="00F4628E">
                        <w:rPr>
                          <w:rFonts w:ascii="Arial" w:hAnsi="Arial" w:cs="Arial"/>
                          <w:sz w:val="18"/>
                          <w:szCs w:val="20"/>
                        </w:rPr>
                        <w:t>1675</w:t>
                      </w:r>
                    </w:p>
                  </w:txbxContent>
                </v:textbox>
              </v:shape>
            </w:pict>
          </mc:Fallback>
        </mc:AlternateContent>
      </w:r>
      <w:r w:rsidR="00040067" w:rsidRPr="002A3395">
        <w:rPr>
          <w:rFonts w:ascii="Arial" w:hAnsi="Arial" w:cs="Arial"/>
          <w:b/>
          <w:noProof/>
          <w:color w:val="000000"/>
          <w:sz w:val="32"/>
        </w:rPr>
        <mc:AlternateContent>
          <mc:Choice Requires="wps">
            <w:drawing>
              <wp:anchor distT="0" distB="0" distL="114300" distR="114300" simplePos="0" relativeHeight="251663360" behindDoc="0" locked="0" layoutInCell="1" allowOverlap="1" wp14:anchorId="79673B9F" wp14:editId="5AC87DF1">
                <wp:simplePos x="0" y="0"/>
                <wp:positionH relativeFrom="column">
                  <wp:posOffset>5715</wp:posOffset>
                </wp:positionH>
                <wp:positionV relativeFrom="paragraph">
                  <wp:posOffset>653415</wp:posOffset>
                </wp:positionV>
                <wp:extent cx="6911340" cy="335280"/>
                <wp:effectExtent l="0" t="0" r="381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335280"/>
                        </a:xfrm>
                        <a:prstGeom prst="rect">
                          <a:avLst/>
                        </a:prstGeom>
                        <a:solidFill>
                          <a:schemeClr val="tx2">
                            <a:lumMod val="40000"/>
                            <a:lumOff val="60000"/>
                          </a:schemeClr>
                        </a:solidFill>
                        <a:ln w="9525">
                          <a:noFill/>
                          <a:miter lim="800000"/>
                          <a:headEnd/>
                          <a:tailEnd/>
                        </a:ln>
                      </wps:spPr>
                      <wps:txbx>
                        <w:txbxContent>
                          <w:p w14:paraId="03C9D2CA" w14:textId="514DA6B5"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E61B7E">
                              <w:rPr>
                                <w:rFonts w:ascii="Arial" w:hAnsi="Arial" w:cs="Arial"/>
                                <w:b/>
                                <w:color w:val="000000"/>
                                <w:sz w:val="28"/>
                                <w:lang w:bidi="th-TH"/>
                              </w:rPr>
                              <w:t>November</w:t>
                            </w:r>
                            <w:r w:rsidR="005E5F86">
                              <w:rPr>
                                <w:rFonts w:ascii="Arial" w:hAnsi="Arial" w:cs="Arial"/>
                                <w:b/>
                                <w:color w:val="000000"/>
                                <w:sz w:val="28"/>
                                <w:lang w:bidi="th-TH"/>
                              </w:rPr>
                              <w:t xml:space="preserve"> </w:t>
                            </w:r>
                            <w:r w:rsidR="00D113DC">
                              <w:rPr>
                                <w:rFonts w:ascii="Arial" w:hAnsi="Arial" w:cs="Arial"/>
                                <w:b/>
                                <w:color w:val="000000"/>
                                <w:sz w:val="28"/>
                                <w:lang w:bidi="th-TH"/>
                              </w:rPr>
                              <w:t>1</w:t>
                            </w:r>
                            <w:r w:rsidR="00281FD9">
                              <w:rPr>
                                <w:rFonts w:ascii="Arial" w:hAnsi="Arial" w:cs="Arial"/>
                                <w:b/>
                                <w:color w:val="000000"/>
                                <w:sz w:val="28"/>
                                <w:lang w:bidi="th-TH"/>
                              </w:rPr>
                              <w:t>, 2017</w:t>
                            </w:r>
                          </w:p>
                        </w:txbxContent>
                      </wps:txbx>
                      <wps:bodyPr rot="0" vert="horz" wrap="square" lIns="91440" tIns="27432" rIns="9144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9673B9F" id="_x0000_s1027" type="#_x0000_t202" style="position:absolute;margin-left:.45pt;margin-top:51.45pt;width:544.2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XvAPAIAAFgEAAAOAAAAZHJzL2Uyb0RvYy54bWysVNtu2zAMfR+wfxD0vjhxLkuMOEWXrsOA&#13;&#10;7gK0+wBFlmNhkuhJSuzu60fRSZptb8P8IIgUdUgeHnl901vDjsoHDa7kk9GYM+UkVNrtS/7t6f7N&#13;&#10;krMQhauEAadK/qwCv9m8frXu2kLl0ICplGcI4kLRtSVvYmyLLAuyUVaEEbTK4WEN3oqIpt9nlRcd&#13;&#10;oluT5ePxIuvAV60HqUJA791wyDeEX9dKxi91HVRkpuRYW6TV07pLa7ZZi2LvRdtoeSpD/EMVVmiH&#13;&#10;SS9QdyIKdvD6LyirpYcAdRxJsBnUtZaKesBuJuM/unlsRKuoFyQntBeawv+DlZ+PXz3TVcnnnDlh&#13;&#10;cURPqo/sHfQsT+x0bSgw6LHFsNijG6dMnYb2AeT3wBxsG+H26tZ76BolKqxukm5mV1cHnJBAdt0n&#13;&#10;qDCNOEQgoL72NlGHZDBExyk9XyaTSpHoXKwmk+kMjySeTafzfEmjy0Rxvt36ED8osCxtSu5x8oQu&#13;&#10;jg8hpmpEcQ5JyQIYXd1rY8hIalNb49lRoE5in9NVc7BY6uCbjfEb1IJu1NTgXpzdCE+aTSiU7LcE&#13;&#10;xrGu5Kt5PidgBykzSc/qiPo32pZ8mbBOORKP711FIVFoM+wxiXEnYhOXA6ux3/U0QWI9kb6D6hmZ&#13;&#10;9jDIHZ8nbhrwPznrUOolDz8OwivOzEeH01pNZonaSEb+djbNOfPXJzsyMEQ4iTDI0Hm7jfSWEokO&#13;&#10;bnGitSayX6o4lYvyJVpOTy29j2ubol5+CJtfAAAA//8DAFBLAwQUAAYACAAAACEAsEFzv+MAAAAO&#13;&#10;AQAADwAAAGRycy9kb3ducmV2LnhtbExPTU/DMAy9T+I/REbiMrF0RWNb13RCgx0BbXxI3LLGaysa&#13;&#10;p2qyNfx7vBNcrGc/+/m9fB1tK87Y+8aRgukkAYFUOtNQpeD9bXu7AOGDJqNbR6jgBz2si6tRrjPj&#13;&#10;BtrheR8qwSLkM62gDqHLpPRljVb7ieuQmDu63urAbV9J0+uBxW0r0yS5l1Y3xB9q3eGmxvJ7f7IK&#13;&#10;PjbD9DWmT8eXzzk+b6vxjr66qNTNdXxccXlYgQgYw98FXDKwfyjY2MGdyHjRKljyHk+TlMGFThbL&#13;&#10;OxAHRrPZHGSRy/8xil8AAAD//wMAUEsBAi0AFAAGAAgAAAAhALaDOJL+AAAA4QEAABMAAAAAAAAA&#13;&#10;AAAAAAAAAAAAAFtDb250ZW50X1R5cGVzXS54bWxQSwECLQAUAAYACAAAACEAOP0h/9YAAACUAQAA&#13;&#10;CwAAAAAAAAAAAAAAAAAvAQAAX3JlbHMvLnJlbHNQSwECLQAUAAYACAAAACEABwl7wDwCAABYBAAA&#13;&#10;DgAAAAAAAAAAAAAAAAAuAgAAZHJzL2Uyb0RvYy54bWxQSwECLQAUAAYACAAAACEAsEFzv+MAAAAO&#13;&#10;AQAADwAAAAAAAAAAAAAAAACWBAAAZHJzL2Rvd25yZXYueG1sUEsFBgAAAAAEAAQA8wAAAKYFAAAA&#13;&#10;AA==&#13;&#10;" fillcolor="#8db3e2 [1311]" stroked="f">
                <v:textbox inset=",2.16pt,,0">
                  <w:txbxContent>
                    <w:p w14:paraId="03C9D2CA" w14:textId="514DA6B5"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E61B7E">
                        <w:rPr>
                          <w:rFonts w:ascii="Arial" w:hAnsi="Arial" w:cs="Arial"/>
                          <w:b/>
                          <w:color w:val="000000"/>
                          <w:sz w:val="28"/>
                          <w:lang w:bidi="th-TH"/>
                        </w:rPr>
                        <w:t>November</w:t>
                      </w:r>
                      <w:r w:rsidR="005E5F86">
                        <w:rPr>
                          <w:rFonts w:ascii="Arial" w:hAnsi="Arial" w:cs="Arial"/>
                          <w:b/>
                          <w:color w:val="000000"/>
                          <w:sz w:val="28"/>
                          <w:lang w:bidi="th-TH"/>
                        </w:rPr>
                        <w:t xml:space="preserve"> </w:t>
                      </w:r>
                      <w:r w:rsidR="00D113DC">
                        <w:rPr>
                          <w:rFonts w:ascii="Arial" w:hAnsi="Arial" w:cs="Arial"/>
                          <w:b/>
                          <w:color w:val="000000"/>
                          <w:sz w:val="28"/>
                          <w:lang w:bidi="th-TH"/>
                        </w:rPr>
                        <w:t>1</w:t>
                      </w:r>
                      <w:r w:rsidR="00281FD9">
                        <w:rPr>
                          <w:rFonts w:ascii="Arial" w:hAnsi="Arial" w:cs="Arial"/>
                          <w:b/>
                          <w:color w:val="000000"/>
                          <w:sz w:val="28"/>
                          <w:lang w:bidi="th-TH"/>
                        </w:rPr>
                        <w:t>, 2017</w:t>
                      </w:r>
                    </w:p>
                  </w:txbxContent>
                </v:textbox>
                <w10:wrap type="square"/>
              </v:shape>
            </w:pict>
          </mc:Fallback>
        </mc:AlternateContent>
      </w:r>
      <w:r w:rsidR="009A78E5">
        <w:rPr>
          <w:b/>
          <w:noProof/>
          <w:color w:val="000000"/>
          <w:sz w:val="32"/>
        </w:rPr>
        <w:drawing>
          <wp:inline distT="0" distB="0" distL="0" distR="0" wp14:anchorId="66D7E4B0" wp14:editId="50E4D331">
            <wp:extent cx="2921975"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QRF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9620" cy="563445"/>
                    </a:xfrm>
                    <a:prstGeom prst="rect">
                      <a:avLst/>
                    </a:prstGeom>
                  </pic:spPr>
                </pic:pic>
              </a:graphicData>
            </a:graphic>
          </wp:inline>
        </w:drawing>
      </w:r>
    </w:p>
    <w:p w14:paraId="60C07DAA" w14:textId="72A3DA09" w:rsidR="007756FF" w:rsidRPr="002E32B8" w:rsidRDefault="007756FF" w:rsidP="002E32B8">
      <w:pPr>
        <w:widowControl w:val="0"/>
        <w:autoSpaceDE w:val="0"/>
        <w:autoSpaceDN w:val="0"/>
        <w:adjustRightInd w:val="0"/>
        <w:rPr>
          <w:rFonts w:ascii="Arial" w:hAnsi="Arial" w:cs="Arial"/>
          <w:b/>
          <w:color w:val="000000"/>
          <w:lang w:bidi="th-TH"/>
        </w:rPr>
      </w:pPr>
    </w:p>
    <w:p w14:paraId="085AFC43" w14:textId="77777777" w:rsidR="009A78E5" w:rsidRDefault="009A78E5" w:rsidP="009A78E5">
      <w:pPr>
        <w:widowControl w:val="0"/>
        <w:autoSpaceDE w:val="0"/>
        <w:autoSpaceDN w:val="0"/>
        <w:adjustRightInd w:val="0"/>
        <w:rPr>
          <w:rFonts w:ascii="Arial" w:hAnsi="Arial" w:cs="Arial"/>
          <w:b/>
          <w:color w:val="000000"/>
          <w:sz w:val="36"/>
          <w:lang w:bidi="th-TH"/>
        </w:rPr>
      </w:pPr>
      <w:bookmarkStart w:id="0" w:name="_GoBack"/>
      <w:r>
        <w:rPr>
          <w:rFonts w:ascii="Arial" w:hAnsi="Arial" w:cs="Arial"/>
          <w:b/>
          <w:color w:val="000000"/>
          <w:sz w:val="44"/>
          <w:lang w:bidi="th-TH"/>
        </w:rPr>
        <w:t>WQRF to conduct major benchmarking study</w:t>
      </w:r>
    </w:p>
    <w:p w14:paraId="258C464C" w14:textId="77777777" w:rsidR="009A78E5" w:rsidRDefault="009A78E5" w:rsidP="009A78E5">
      <w:pPr>
        <w:widowControl w:val="0"/>
        <w:autoSpaceDE w:val="0"/>
        <w:autoSpaceDN w:val="0"/>
        <w:adjustRightInd w:val="0"/>
        <w:rPr>
          <w:rFonts w:ascii="Arial" w:hAnsi="Arial" w:cs="Arial"/>
          <w:i/>
          <w:color w:val="000000"/>
          <w:sz w:val="32"/>
          <w:lang w:bidi="th-TH"/>
        </w:rPr>
      </w:pPr>
      <w:r>
        <w:rPr>
          <w:rFonts w:ascii="Arial" w:hAnsi="Arial" w:cs="Arial"/>
          <w:i/>
          <w:color w:val="000000"/>
          <w:sz w:val="32"/>
          <w:lang w:bidi="th-TH"/>
        </w:rPr>
        <w:t>Research to look at emerging scale prevention technologies</w:t>
      </w:r>
    </w:p>
    <w:p w14:paraId="11718EAE" w14:textId="77777777" w:rsidR="009A78E5" w:rsidRDefault="009A78E5" w:rsidP="009A78E5">
      <w:pPr>
        <w:widowControl w:val="0"/>
        <w:autoSpaceDE w:val="0"/>
        <w:autoSpaceDN w:val="0"/>
        <w:adjustRightInd w:val="0"/>
        <w:rPr>
          <w:rFonts w:ascii="Arial" w:hAnsi="Arial" w:cs="Arial"/>
          <w:b/>
          <w:i/>
          <w:color w:val="000000"/>
          <w:sz w:val="28"/>
          <w:lang w:bidi="th-TH"/>
        </w:rPr>
      </w:pPr>
    </w:p>
    <w:p w14:paraId="4C7B5E1C" w14:textId="77777777" w:rsidR="009A78E5" w:rsidRDefault="009A78E5" w:rsidP="009A78E5">
      <w:pPr>
        <w:widowControl w:val="0"/>
        <w:autoSpaceDE w:val="0"/>
        <w:autoSpaceDN w:val="0"/>
        <w:adjustRightInd w:val="0"/>
        <w:rPr>
          <w:rFonts w:ascii="Georgia" w:hAnsi="Georgia" w:cs="Arial"/>
          <w:bCs/>
          <w:kern w:val="36"/>
          <w:sz w:val="22"/>
          <w:szCs w:val="22"/>
        </w:rPr>
      </w:pPr>
      <w:r>
        <w:rPr>
          <w:rFonts w:ascii="Georgia" w:hAnsi="Georgia" w:cs="Arial"/>
          <w:b/>
          <w:bCs/>
          <w:kern w:val="36"/>
          <w:sz w:val="22"/>
          <w:szCs w:val="22"/>
        </w:rPr>
        <w:t xml:space="preserve">LISLE, Ill. </w:t>
      </w:r>
      <w:r>
        <w:rPr>
          <w:rFonts w:ascii="Georgia" w:hAnsi="Georgia" w:cs="Arial"/>
          <w:bCs/>
          <w:kern w:val="36"/>
          <w:sz w:val="22"/>
          <w:szCs w:val="22"/>
        </w:rPr>
        <w:t>– The Water Quality Research Foundation (WQRF) today announced that it has entered into an agreement with Virginia Tech University for a major research project to benchmark the performance of emerging scale prevention technologies.</w:t>
      </w:r>
    </w:p>
    <w:p w14:paraId="33D63B27" w14:textId="77777777" w:rsidR="009A78E5" w:rsidRDefault="009A78E5" w:rsidP="009A78E5">
      <w:pPr>
        <w:widowControl w:val="0"/>
        <w:autoSpaceDE w:val="0"/>
        <w:autoSpaceDN w:val="0"/>
        <w:adjustRightInd w:val="0"/>
        <w:rPr>
          <w:rFonts w:ascii="Georgia" w:hAnsi="Georgia" w:cs="Arial"/>
          <w:bCs/>
          <w:kern w:val="36"/>
          <w:sz w:val="22"/>
          <w:szCs w:val="22"/>
        </w:rPr>
      </w:pPr>
    </w:p>
    <w:p w14:paraId="3CA81EFC" w14:textId="529B4BB4" w:rsidR="009A78E5" w:rsidRDefault="009A78E5" w:rsidP="009A78E5">
      <w:pPr>
        <w:widowControl w:val="0"/>
        <w:autoSpaceDE w:val="0"/>
        <w:autoSpaceDN w:val="0"/>
        <w:adjustRightInd w:val="0"/>
        <w:rPr>
          <w:rFonts w:ascii="Georgia" w:hAnsi="Georgia" w:cs="Arial"/>
          <w:bCs/>
          <w:kern w:val="36"/>
          <w:sz w:val="22"/>
          <w:szCs w:val="22"/>
        </w:rPr>
      </w:pPr>
      <w:r>
        <w:rPr>
          <w:rFonts w:ascii="Georgia" w:hAnsi="Georgia" w:cs="Arial"/>
          <w:bCs/>
          <w:kern w:val="36"/>
          <w:sz w:val="22"/>
          <w:szCs w:val="22"/>
        </w:rPr>
        <w:t xml:space="preserve">“This is an important study that will benefit the consumers as well as the water treatment industry,” said WQRF President Ned Jones. “The study will develop a process that any manufacturer will be able to use to test their products.” </w:t>
      </w:r>
    </w:p>
    <w:bookmarkEnd w:id="0"/>
    <w:p w14:paraId="18B97EE5" w14:textId="77777777" w:rsidR="009A78E5" w:rsidRDefault="009A78E5" w:rsidP="009A78E5">
      <w:pPr>
        <w:widowControl w:val="0"/>
        <w:autoSpaceDE w:val="0"/>
        <w:autoSpaceDN w:val="0"/>
        <w:adjustRightInd w:val="0"/>
        <w:rPr>
          <w:rFonts w:ascii="Georgia" w:hAnsi="Georgia" w:cs="Arial"/>
          <w:bCs/>
          <w:kern w:val="36"/>
          <w:sz w:val="22"/>
          <w:szCs w:val="22"/>
        </w:rPr>
      </w:pPr>
    </w:p>
    <w:p w14:paraId="1F45C666" w14:textId="77777777" w:rsidR="009A78E5" w:rsidRDefault="009A78E5" w:rsidP="009A78E5">
      <w:pPr>
        <w:widowControl w:val="0"/>
        <w:autoSpaceDE w:val="0"/>
        <w:autoSpaceDN w:val="0"/>
        <w:adjustRightInd w:val="0"/>
        <w:rPr>
          <w:rFonts w:ascii="Georgia" w:hAnsi="Georgia" w:cs="Arial"/>
          <w:bCs/>
          <w:kern w:val="36"/>
          <w:sz w:val="22"/>
          <w:szCs w:val="22"/>
        </w:rPr>
      </w:pPr>
      <w:r>
        <w:rPr>
          <w:rFonts w:ascii="Georgia" w:hAnsi="Georgia" w:cs="Arial"/>
          <w:bCs/>
          <w:kern w:val="36"/>
          <w:sz w:val="22"/>
          <w:szCs w:val="22"/>
        </w:rPr>
        <w:t>The research study, led by Virginia Tech Professor Marc Edwards, aims to create a repeatable protocol to examine chemical and physical technologies that prevent scale build-up on heating elements, pipes and fittings, as well as the impact on detergent use. The research will look at residential water heaters that operate with watt densities typical of North American households.</w:t>
      </w:r>
    </w:p>
    <w:p w14:paraId="52D8FB2A" w14:textId="77777777" w:rsidR="009A78E5" w:rsidRDefault="009A78E5" w:rsidP="009A78E5">
      <w:pPr>
        <w:widowControl w:val="0"/>
        <w:autoSpaceDE w:val="0"/>
        <w:autoSpaceDN w:val="0"/>
        <w:adjustRightInd w:val="0"/>
        <w:rPr>
          <w:rFonts w:ascii="Georgia" w:hAnsi="Georgia" w:cs="Arial"/>
          <w:bCs/>
          <w:kern w:val="36"/>
          <w:sz w:val="22"/>
          <w:szCs w:val="22"/>
        </w:rPr>
      </w:pPr>
    </w:p>
    <w:p w14:paraId="6928585E" w14:textId="77777777" w:rsidR="009A78E5" w:rsidRDefault="009A78E5" w:rsidP="009A78E5">
      <w:pPr>
        <w:widowControl w:val="0"/>
        <w:autoSpaceDE w:val="0"/>
        <w:autoSpaceDN w:val="0"/>
        <w:adjustRightInd w:val="0"/>
        <w:rPr>
          <w:rFonts w:ascii="Georgia" w:hAnsi="Georgia" w:cs="Arial"/>
          <w:bCs/>
          <w:kern w:val="36"/>
          <w:sz w:val="22"/>
          <w:szCs w:val="22"/>
        </w:rPr>
      </w:pPr>
      <w:r>
        <w:rPr>
          <w:rFonts w:ascii="Georgia" w:hAnsi="Georgia" w:cs="Arial"/>
          <w:bCs/>
          <w:kern w:val="36"/>
          <w:sz w:val="22"/>
          <w:szCs w:val="22"/>
        </w:rPr>
        <w:t>The study will look at the effectiveness of such technologies as Cation exchange, media induced precipitation, electrochemical deionization, sacrificial media, electric field generators and magnets. Researchers will seek to determine the benefit of scale reduction products and how well a technology or product performs relative to what is claimed. All brands and manufacturers of products that will be tested will be kept confidential.</w:t>
      </w:r>
    </w:p>
    <w:p w14:paraId="4BD2ED62" w14:textId="77777777" w:rsidR="009A78E5" w:rsidRDefault="009A78E5" w:rsidP="009A78E5">
      <w:pPr>
        <w:widowControl w:val="0"/>
        <w:autoSpaceDE w:val="0"/>
        <w:autoSpaceDN w:val="0"/>
        <w:adjustRightInd w:val="0"/>
        <w:rPr>
          <w:rFonts w:ascii="Georgia" w:hAnsi="Georgia" w:cs="Arial"/>
          <w:bCs/>
          <w:kern w:val="36"/>
          <w:sz w:val="22"/>
          <w:szCs w:val="22"/>
        </w:rPr>
      </w:pPr>
    </w:p>
    <w:p w14:paraId="75E99D44" w14:textId="77777777" w:rsidR="009A78E5" w:rsidRDefault="009A78E5" w:rsidP="009A78E5">
      <w:pPr>
        <w:widowControl w:val="0"/>
        <w:autoSpaceDE w:val="0"/>
        <w:autoSpaceDN w:val="0"/>
        <w:adjustRightInd w:val="0"/>
        <w:rPr>
          <w:rFonts w:ascii="Georgia" w:hAnsi="Georgia" w:cs="Arial"/>
          <w:bCs/>
          <w:kern w:val="36"/>
          <w:sz w:val="22"/>
          <w:szCs w:val="22"/>
        </w:rPr>
      </w:pPr>
      <w:r>
        <w:rPr>
          <w:rFonts w:ascii="Georgia" w:hAnsi="Georgia" w:cs="Arial"/>
          <w:bCs/>
          <w:kern w:val="36"/>
          <w:sz w:val="22"/>
          <w:szCs w:val="22"/>
        </w:rPr>
        <w:t xml:space="preserve">The benchmarking study is expected to be completed in 2019. Since inception, WQRF has sponsored numerous research studies which have established best practices, generated essential marketing information, positively impacted legislative change, and helped decrease product testing costs. </w:t>
      </w:r>
    </w:p>
    <w:p w14:paraId="2225A2CE" w14:textId="77777777" w:rsidR="00455227" w:rsidRDefault="00455227" w:rsidP="00C86FEB">
      <w:pPr>
        <w:widowControl w:val="0"/>
        <w:autoSpaceDE w:val="0"/>
        <w:autoSpaceDN w:val="0"/>
        <w:adjustRightInd w:val="0"/>
        <w:rPr>
          <w:rFonts w:ascii="Georgia" w:hAnsi="Georgia" w:cs="Arial"/>
          <w:bCs/>
          <w:kern w:val="36"/>
          <w:sz w:val="22"/>
          <w:szCs w:val="22"/>
        </w:rPr>
      </w:pPr>
    </w:p>
    <w:p w14:paraId="049B004F" w14:textId="2A1792D7" w:rsidR="004A16DB" w:rsidRPr="004A16DB" w:rsidRDefault="004A16DB" w:rsidP="00C86FEB">
      <w:pPr>
        <w:widowControl w:val="0"/>
        <w:autoSpaceDE w:val="0"/>
        <w:autoSpaceDN w:val="0"/>
        <w:adjustRightInd w:val="0"/>
        <w:rPr>
          <w:rFonts w:ascii="Georgia" w:hAnsi="Georgia" w:cs="Arial"/>
          <w:bCs/>
          <w:i/>
          <w:kern w:val="36"/>
          <w:sz w:val="22"/>
          <w:szCs w:val="22"/>
        </w:rPr>
      </w:pPr>
      <w:r w:rsidRPr="004A16DB">
        <w:rPr>
          <w:rFonts w:ascii="Georgia" w:hAnsi="Georgia" w:cs="Arial"/>
          <w:bCs/>
          <w:i/>
          <w:kern w:val="36"/>
          <w:sz w:val="22"/>
          <w:szCs w:val="22"/>
        </w:rPr>
        <w:t>The Water Quality Research Foundation, formerly the Water Quality Research Council (WQRC), was formed in 1949 to serve on behalf of the Water Quality Association (WQA) as a universally recognized, independent research organization. The long-term goal of WQRF is to achieve sustained growth to conduct and fund scientific research on subjects relating to the water quality improvement industry.</w:t>
      </w:r>
    </w:p>
    <w:p w14:paraId="6A767391" w14:textId="7CF40100" w:rsidR="0002289C" w:rsidRDefault="0002289C" w:rsidP="00815118">
      <w:pPr>
        <w:spacing w:before="100" w:beforeAutospacing="1" w:after="100" w:afterAutospacing="1" w:line="276" w:lineRule="auto"/>
        <w:rPr>
          <w:rFonts w:ascii="Georgia" w:hAnsi="Georgia" w:cstheme="minorHAnsi"/>
          <w:i/>
          <w:sz w:val="22"/>
          <w:szCs w:val="22"/>
        </w:rPr>
      </w:pPr>
      <w:r w:rsidRPr="007756FF">
        <w:rPr>
          <w:rFonts w:ascii="Georgia" w:hAnsi="Georgia" w:cstheme="minorHAnsi"/>
          <w:i/>
          <w:sz w:val="22"/>
          <w:szCs w:val="22"/>
        </w:rPr>
        <w:t xml:space="preserve">WQA is a not-for-profit trade association representing the residential, commercial, and industrial water treatment industry. Since 1959, the WQA Gold Seal certification program has been certifying products that contribute to the safe consumption of water. The WQA Gold Seal program is accredited by the American National Standards Institute (ANSI) and the Standards Council of Canada (SCC). </w:t>
      </w:r>
    </w:p>
    <w:p w14:paraId="5D3C701E" w14:textId="77777777" w:rsidR="00BB7859" w:rsidRPr="007756FF" w:rsidRDefault="00F603D5" w:rsidP="00C3414F">
      <w:pPr>
        <w:spacing w:before="100" w:beforeAutospacing="1" w:after="100" w:afterAutospacing="1"/>
        <w:jc w:val="center"/>
        <w:rPr>
          <w:rFonts w:ascii="Georgia" w:hAnsi="Georgia" w:cstheme="minorHAnsi"/>
          <w:i/>
          <w:sz w:val="22"/>
          <w:szCs w:val="22"/>
        </w:rPr>
      </w:pPr>
      <w:r w:rsidRPr="007756FF">
        <w:rPr>
          <w:rFonts w:ascii="Georgia" w:hAnsi="Georgia" w:cstheme="minorHAnsi"/>
          <w:i/>
          <w:sz w:val="22"/>
          <w:szCs w:val="22"/>
        </w:rPr>
        <w:t># # #</w:t>
      </w:r>
    </w:p>
    <w:sectPr w:rsidR="00BB7859" w:rsidRPr="007756FF" w:rsidSect="00F368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7631E" w14:textId="77777777" w:rsidR="00104CBA" w:rsidRDefault="00104CBA" w:rsidP="00206DDA">
      <w:r>
        <w:separator/>
      </w:r>
    </w:p>
  </w:endnote>
  <w:endnote w:type="continuationSeparator" w:id="0">
    <w:p w14:paraId="14F50A33" w14:textId="77777777" w:rsidR="00104CBA" w:rsidRDefault="00104CBA" w:rsidP="0020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C3929" w14:textId="77777777" w:rsidR="00104CBA" w:rsidRDefault="00104CBA" w:rsidP="00206DDA">
      <w:r>
        <w:separator/>
      </w:r>
    </w:p>
  </w:footnote>
  <w:footnote w:type="continuationSeparator" w:id="0">
    <w:p w14:paraId="5C72EC15" w14:textId="77777777" w:rsidR="00104CBA" w:rsidRDefault="00104CBA" w:rsidP="0020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6440"/>
    <w:multiLevelType w:val="hybridMultilevel"/>
    <w:tmpl w:val="0128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C0F06"/>
    <w:multiLevelType w:val="hybridMultilevel"/>
    <w:tmpl w:val="634E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F9"/>
    <w:rsid w:val="00004CD3"/>
    <w:rsid w:val="0002289C"/>
    <w:rsid w:val="00040067"/>
    <w:rsid w:val="00050907"/>
    <w:rsid w:val="00073703"/>
    <w:rsid w:val="000828C2"/>
    <w:rsid w:val="00092059"/>
    <w:rsid w:val="0009557E"/>
    <w:rsid w:val="000B7215"/>
    <w:rsid w:val="000D4CF7"/>
    <w:rsid w:val="000D5287"/>
    <w:rsid w:val="000E6738"/>
    <w:rsid w:val="00104CBA"/>
    <w:rsid w:val="00131C07"/>
    <w:rsid w:val="001364E7"/>
    <w:rsid w:val="00164AF5"/>
    <w:rsid w:val="001875CD"/>
    <w:rsid w:val="001A3BCA"/>
    <w:rsid w:val="001B10FC"/>
    <w:rsid w:val="001B317A"/>
    <w:rsid w:val="001B7B37"/>
    <w:rsid w:val="001F14BB"/>
    <w:rsid w:val="00206DDA"/>
    <w:rsid w:val="002459DF"/>
    <w:rsid w:val="0026640D"/>
    <w:rsid w:val="00281FD9"/>
    <w:rsid w:val="00295D9E"/>
    <w:rsid w:val="002973D6"/>
    <w:rsid w:val="002A3395"/>
    <w:rsid w:val="002B12B8"/>
    <w:rsid w:val="002B5BFB"/>
    <w:rsid w:val="002C3B73"/>
    <w:rsid w:val="002E32B8"/>
    <w:rsid w:val="002E4D27"/>
    <w:rsid w:val="002F4D6E"/>
    <w:rsid w:val="002F6454"/>
    <w:rsid w:val="00304721"/>
    <w:rsid w:val="003372BF"/>
    <w:rsid w:val="00337894"/>
    <w:rsid w:val="003430F1"/>
    <w:rsid w:val="00345FDC"/>
    <w:rsid w:val="00353AC4"/>
    <w:rsid w:val="0036567A"/>
    <w:rsid w:val="0037689B"/>
    <w:rsid w:val="003A103F"/>
    <w:rsid w:val="00413799"/>
    <w:rsid w:val="00421A3E"/>
    <w:rsid w:val="004236B2"/>
    <w:rsid w:val="004427BC"/>
    <w:rsid w:val="0045203D"/>
    <w:rsid w:val="00452A50"/>
    <w:rsid w:val="00455227"/>
    <w:rsid w:val="0046127B"/>
    <w:rsid w:val="00467484"/>
    <w:rsid w:val="00480875"/>
    <w:rsid w:val="00486E40"/>
    <w:rsid w:val="004A16DB"/>
    <w:rsid w:val="004A6591"/>
    <w:rsid w:val="004B07F2"/>
    <w:rsid w:val="004D5E9B"/>
    <w:rsid w:val="004F063C"/>
    <w:rsid w:val="004F4453"/>
    <w:rsid w:val="00500096"/>
    <w:rsid w:val="00500593"/>
    <w:rsid w:val="005126AE"/>
    <w:rsid w:val="00535D96"/>
    <w:rsid w:val="0059295D"/>
    <w:rsid w:val="005937F7"/>
    <w:rsid w:val="00594FE7"/>
    <w:rsid w:val="005A4B77"/>
    <w:rsid w:val="005A6700"/>
    <w:rsid w:val="005B6C9D"/>
    <w:rsid w:val="005D5FF9"/>
    <w:rsid w:val="005D7FAD"/>
    <w:rsid w:val="005E005A"/>
    <w:rsid w:val="005E5F86"/>
    <w:rsid w:val="005F232C"/>
    <w:rsid w:val="0060399F"/>
    <w:rsid w:val="00614469"/>
    <w:rsid w:val="00687D40"/>
    <w:rsid w:val="006A05DD"/>
    <w:rsid w:val="006A118A"/>
    <w:rsid w:val="006B35EB"/>
    <w:rsid w:val="006C669C"/>
    <w:rsid w:val="006D5273"/>
    <w:rsid w:val="006D5E1D"/>
    <w:rsid w:val="00704476"/>
    <w:rsid w:val="00713FEF"/>
    <w:rsid w:val="00733E0C"/>
    <w:rsid w:val="00737075"/>
    <w:rsid w:val="007428D8"/>
    <w:rsid w:val="0074683B"/>
    <w:rsid w:val="00754510"/>
    <w:rsid w:val="007545F8"/>
    <w:rsid w:val="007559F2"/>
    <w:rsid w:val="00771DBA"/>
    <w:rsid w:val="007756FF"/>
    <w:rsid w:val="00782646"/>
    <w:rsid w:val="0078439E"/>
    <w:rsid w:val="00791A72"/>
    <w:rsid w:val="007A377C"/>
    <w:rsid w:val="007A6A5A"/>
    <w:rsid w:val="007B3D90"/>
    <w:rsid w:val="007F204B"/>
    <w:rsid w:val="00815118"/>
    <w:rsid w:val="008262B5"/>
    <w:rsid w:val="008274B9"/>
    <w:rsid w:val="00843CD2"/>
    <w:rsid w:val="008A0C0D"/>
    <w:rsid w:val="008A0E44"/>
    <w:rsid w:val="008A7CAE"/>
    <w:rsid w:val="008C0132"/>
    <w:rsid w:val="008C356C"/>
    <w:rsid w:val="008C41F7"/>
    <w:rsid w:val="008D65A2"/>
    <w:rsid w:val="008E0FBD"/>
    <w:rsid w:val="008E32F2"/>
    <w:rsid w:val="008E7C2D"/>
    <w:rsid w:val="00915E55"/>
    <w:rsid w:val="00946B43"/>
    <w:rsid w:val="00950DF3"/>
    <w:rsid w:val="00952BC7"/>
    <w:rsid w:val="00956E73"/>
    <w:rsid w:val="00964AE1"/>
    <w:rsid w:val="00971FD6"/>
    <w:rsid w:val="00977E99"/>
    <w:rsid w:val="00977EBA"/>
    <w:rsid w:val="00980FDC"/>
    <w:rsid w:val="00981283"/>
    <w:rsid w:val="009A78E5"/>
    <w:rsid w:val="009C376F"/>
    <w:rsid w:val="009C5A03"/>
    <w:rsid w:val="009F3EF5"/>
    <w:rsid w:val="00A40D5C"/>
    <w:rsid w:val="00A500F0"/>
    <w:rsid w:val="00A55089"/>
    <w:rsid w:val="00AA628D"/>
    <w:rsid w:val="00AC35C8"/>
    <w:rsid w:val="00AF667F"/>
    <w:rsid w:val="00B17675"/>
    <w:rsid w:val="00B41A85"/>
    <w:rsid w:val="00B45406"/>
    <w:rsid w:val="00B52312"/>
    <w:rsid w:val="00B55071"/>
    <w:rsid w:val="00BB7859"/>
    <w:rsid w:val="00BC4157"/>
    <w:rsid w:val="00BD668D"/>
    <w:rsid w:val="00BE5135"/>
    <w:rsid w:val="00BF3A8A"/>
    <w:rsid w:val="00C116C4"/>
    <w:rsid w:val="00C241D6"/>
    <w:rsid w:val="00C3414F"/>
    <w:rsid w:val="00C37455"/>
    <w:rsid w:val="00C50B36"/>
    <w:rsid w:val="00C646E2"/>
    <w:rsid w:val="00C711F2"/>
    <w:rsid w:val="00C72F92"/>
    <w:rsid w:val="00C86FEB"/>
    <w:rsid w:val="00C93F12"/>
    <w:rsid w:val="00C95863"/>
    <w:rsid w:val="00CB61CD"/>
    <w:rsid w:val="00CC4E20"/>
    <w:rsid w:val="00CD48FE"/>
    <w:rsid w:val="00CD7DBA"/>
    <w:rsid w:val="00CE4FFE"/>
    <w:rsid w:val="00D048FE"/>
    <w:rsid w:val="00D113DC"/>
    <w:rsid w:val="00D11959"/>
    <w:rsid w:val="00D5085E"/>
    <w:rsid w:val="00D60FD3"/>
    <w:rsid w:val="00D64D3C"/>
    <w:rsid w:val="00D81B17"/>
    <w:rsid w:val="00D946A4"/>
    <w:rsid w:val="00DB1093"/>
    <w:rsid w:val="00DB7A29"/>
    <w:rsid w:val="00DC2B25"/>
    <w:rsid w:val="00DC3E20"/>
    <w:rsid w:val="00DC60C4"/>
    <w:rsid w:val="00DE4855"/>
    <w:rsid w:val="00E01F7F"/>
    <w:rsid w:val="00E022CF"/>
    <w:rsid w:val="00E1639F"/>
    <w:rsid w:val="00E270B1"/>
    <w:rsid w:val="00E43F53"/>
    <w:rsid w:val="00E61B7E"/>
    <w:rsid w:val="00E66474"/>
    <w:rsid w:val="00E71939"/>
    <w:rsid w:val="00E777F7"/>
    <w:rsid w:val="00E95A1D"/>
    <w:rsid w:val="00EA7BF7"/>
    <w:rsid w:val="00EE6224"/>
    <w:rsid w:val="00F07D2B"/>
    <w:rsid w:val="00F27C32"/>
    <w:rsid w:val="00F30AAF"/>
    <w:rsid w:val="00F368F5"/>
    <w:rsid w:val="00F417F6"/>
    <w:rsid w:val="00F4628E"/>
    <w:rsid w:val="00F575B8"/>
    <w:rsid w:val="00F603D5"/>
    <w:rsid w:val="00F70528"/>
    <w:rsid w:val="00F72651"/>
    <w:rsid w:val="00F829D3"/>
    <w:rsid w:val="00F86E0C"/>
    <w:rsid w:val="00F87BC0"/>
    <w:rsid w:val="00FB7692"/>
    <w:rsid w:val="00FF146A"/>
    <w:rsid w:val="00FF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0EBD7"/>
  <w15:docId w15:val="{112674DD-583D-4C1F-B181-E6F7B77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F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FF9"/>
    <w:rPr>
      <w:rFonts w:ascii="Times New Roman" w:hAnsi="Times New Roman" w:cs="Times New Roman" w:hint="default"/>
      <w:color w:val="0000FF"/>
      <w:u w:val="single"/>
    </w:rPr>
  </w:style>
  <w:style w:type="paragraph" w:styleId="ListParagraph">
    <w:name w:val="List Paragraph"/>
    <w:basedOn w:val="Normal"/>
    <w:uiPriority w:val="34"/>
    <w:qFormat/>
    <w:rsid w:val="005D5FF9"/>
    <w:pPr>
      <w:ind w:left="720"/>
      <w:contextualSpacing/>
    </w:pPr>
  </w:style>
  <w:style w:type="paragraph" w:styleId="BalloonText">
    <w:name w:val="Balloon Text"/>
    <w:basedOn w:val="Normal"/>
    <w:link w:val="BalloonTextChar"/>
    <w:uiPriority w:val="99"/>
    <w:semiHidden/>
    <w:unhideWhenUsed/>
    <w:rsid w:val="006B35EB"/>
    <w:rPr>
      <w:rFonts w:ascii="Tahoma" w:hAnsi="Tahoma" w:cs="Tahoma"/>
      <w:sz w:val="16"/>
      <w:szCs w:val="16"/>
    </w:rPr>
  </w:style>
  <w:style w:type="character" w:customStyle="1" w:styleId="BalloonTextChar">
    <w:name w:val="Balloon Text Char"/>
    <w:basedOn w:val="DefaultParagraphFont"/>
    <w:link w:val="BalloonText"/>
    <w:uiPriority w:val="99"/>
    <w:semiHidden/>
    <w:rsid w:val="006B35E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71FD6"/>
    <w:rPr>
      <w:color w:val="800080" w:themeColor="followedHyperlink"/>
      <w:u w:val="single"/>
    </w:rPr>
  </w:style>
  <w:style w:type="paragraph" w:customStyle="1" w:styleId="BasicParagraph">
    <w:name w:val="[Basic Paragraph]"/>
    <w:basedOn w:val="Normal"/>
    <w:uiPriority w:val="99"/>
    <w:rsid w:val="00E777F7"/>
    <w:pPr>
      <w:autoSpaceDE w:val="0"/>
      <w:autoSpaceDN w:val="0"/>
      <w:adjustRightInd w:val="0"/>
      <w:spacing w:line="288" w:lineRule="auto"/>
      <w:textAlignment w:val="center"/>
    </w:pPr>
    <w:rPr>
      <w:rFonts w:eastAsiaTheme="minorHAnsi"/>
      <w:color w:val="000000"/>
    </w:rPr>
  </w:style>
  <w:style w:type="paragraph" w:styleId="Header">
    <w:name w:val="header"/>
    <w:basedOn w:val="Normal"/>
    <w:link w:val="HeaderChar"/>
    <w:uiPriority w:val="99"/>
    <w:unhideWhenUsed/>
    <w:rsid w:val="00206DDA"/>
    <w:pPr>
      <w:tabs>
        <w:tab w:val="center" w:pos="4680"/>
        <w:tab w:val="right" w:pos="9360"/>
      </w:tabs>
    </w:pPr>
  </w:style>
  <w:style w:type="character" w:customStyle="1" w:styleId="HeaderChar">
    <w:name w:val="Header Char"/>
    <w:basedOn w:val="DefaultParagraphFont"/>
    <w:link w:val="Header"/>
    <w:uiPriority w:val="99"/>
    <w:rsid w:val="00206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DDA"/>
    <w:pPr>
      <w:tabs>
        <w:tab w:val="center" w:pos="4680"/>
        <w:tab w:val="right" w:pos="9360"/>
      </w:tabs>
    </w:pPr>
  </w:style>
  <w:style w:type="character" w:customStyle="1" w:styleId="FooterChar">
    <w:name w:val="Footer Char"/>
    <w:basedOn w:val="DefaultParagraphFont"/>
    <w:link w:val="Footer"/>
    <w:uiPriority w:val="99"/>
    <w:rsid w:val="00206DDA"/>
    <w:rPr>
      <w:rFonts w:ascii="Times New Roman" w:eastAsia="Times New Roman" w:hAnsi="Times New Roman" w:cs="Times New Roman"/>
      <w:sz w:val="24"/>
      <w:szCs w:val="24"/>
    </w:rPr>
  </w:style>
  <w:style w:type="character" w:styleId="Strong">
    <w:name w:val="Strong"/>
    <w:basedOn w:val="DefaultParagraphFont"/>
    <w:uiPriority w:val="22"/>
    <w:qFormat/>
    <w:rsid w:val="00F417F6"/>
    <w:rPr>
      <w:b/>
      <w:bCs/>
    </w:rPr>
  </w:style>
  <w:style w:type="character" w:styleId="Emphasis">
    <w:name w:val="Emphasis"/>
    <w:basedOn w:val="DefaultParagraphFont"/>
    <w:uiPriority w:val="20"/>
    <w:qFormat/>
    <w:rsid w:val="00F417F6"/>
    <w:rPr>
      <w:i/>
      <w:iCs/>
    </w:rPr>
  </w:style>
  <w:style w:type="character" w:styleId="CommentReference">
    <w:name w:val="annotation reference"/>
    <w:basedOn w:val="DefaultParagraphFont"/>
    <w:uiPriority w:val="99"/>
    <w:semiHidden/>
    <w:unhideWhenUsed/>
    <w:rsid w:val="001B317A"/>
    <w:rPr>
      <w:sz w:val="16"/>
      <w:szCs w:val="16"/>
    </w:rPr>
  </w:style>
  <w:style w:type="paragraph" w:styleId="CommentText">
    <w:name w:val="annotation text"/>
    <w:basedOn w:val="Normal"/>
    <w:link w:val="CommentTextChar"/>
    <w:uiPriority w:val="99"/>
    <w:semiHidden/>
    <w:unhideWhenUsed/>
    <w:rsid w:val="001B317A"/>
    <w:rPr>
      <w:sz w:val="20"/>
      <w:szCs w:val="20"/>
    </w:rPr>
  </w:style>
  <w:style w:type="character" w:customStyle="1" w:styleId="CommentTextChar">
    <w:name w:val="Comment Text Char"/>
    <w:basedOn w:val="DefaultParagraphFont"/>
    <w:link w:val="CommentText"/>
    <w:uiPriority w:val="99"/>
    <w:semiHidden/>
    <w:rsid w:val="001B3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317A"/>
    <w:rPr>
      <w:b/>
      <w:bCs/>
    </w:rPr>
  </w:style>
  <w:style w:type="character" w:customStyle="1" w:styleId="CommentSubjectChar">
    <w:name w:val="Comment Subject Char"/>
    <w:basedOn w:val="CommentTextChar"/>
    <w:link w:val="CommentSubject"/>
    <w:uiPriority w:val="99"/>
    <w:semiHidden/>
    <w:rsid w:val="001B31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0669">
      <w:bodyDiv w:val="1"/>
      <w:marLeft w:val="0"/>
      <w:marRight w:val="0"/>
      <w:marTop w:val="0"/>
      <w:marBottom w:val="0"/>
      <w:divBdr>
        <w:top w:val="none" w:sz="0" w:space="0" w:color="auto"/>
        <w:left w:val="none" w:sz="0" w:space="0" w:color="auto"/>
        <w:bottom w:val="none" w:sz="0" w:space="0" w:color="auto"/>
        <w:right w:val="none" w:sz="0" w:space="0" w:color="auto"/>
      </w:divBdr>
    </w:div>
    <w:div w:id="339353522">
      <w:bodyDiv w:val="1"/>
      <w:marLeft w:val="0"/>
      <w:marRight w:val="0"/>
      <w:marTop w:val="0"/>
      <w:marBottom w:val="0"/>
      <w:divBdr>
        <w:top w:val="none" w:sz="0" w:space="0" w:color="auto"/>
        <w:left w:val="none" w:sz="0" w:space="0" w:color="auto"/>
        <w:bottom w:val="none" w:sz="0" w:space="0" w:color="auto"/>
        <w:right w:val="none" w:sz="0" w:space="0" w:color="auto"/>
      </w:divBdr>
    </w:div>
    <w:div w:id="413938788">
      <w:bodyDiv w:val="1"/>
      <w:marLeft w:val="0"/>
      <w:marRight w:val="0"/>
      <w:marTop w:val="0"/>
      <w:marBottom w:val="0"/>
      <w:divBdr>
        <w:top w:val="none" w:sz="0" w:space="0" w:color="auto"/>
        <w:left w:val="none" w:sz="0" w:space="0" w:color="auto"/>
        <w:bottom w:val="none" w:sz="0" w:space="0" w:color="auto"/>
        <w:right w:val="none" w:sz="0" w:space="0" w:color="auto"/>
      </w:divBdr>
    </w:div>
    <w:div w:id="652680237">
      <w:bodyDiv w:val="1"/>
      <w:marLeft w:val="0"/>
      <w:marRight w:val="0"/>
      <w:marTop w:val="0"/>
      <w:marBottom w:val="0"/>
      <w:divBdr>
        <w:top w:val="none" w:sz="0" w:space="0" w:color="auto"/>
        <w:left w:val="none" w:sz="0" w:space="0" w:color="auto"/>
        <w:bottom w:val="none" w:sz="0" w:space="0" w:color="auto"/>
        <w:right w:val="none" w:sz="0" w:space="0" w:color="auto"/>
      </w:divBdr>
    </w:div>
    <w:div w:id="874123014">
      <w:bodyDiv w:val="1"/>
      <w:marLeft w:val="0"/>
      <w:marRight w:val="0"/>
      <w:marTop w:val="0"/>
      <w:marBottom w:val="0"/>
      <w:divBdr>
        <w:top w:val="none" w:sz="0" w:space="0" w:color="auto"/>
        <w:left w:val="none" w:sz="0" w:space="0" w:color="auto"/>
        <w:bottom w:val="none" w:sz="0" w:space="0" w:color="auto"/>
        <w:right w:val="none" w:sz="0" w:space="0" w:color="auto"/>
      </w:divBdr>
    </w:div>
    <w:div w:id="16946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31541-92A5-8B4E-AE13-754D18A2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Mann</dc:creator>
  <cp:lastModifiedBy>Susan Keaton</cp:lastModifiedBy>
  <cp:revision>3</cp:revision>
  <cp:lastPrinted>2017-10-24T14:51:00Z</cp:lastPrinted>
  <dcterms:created xsi:type="dcterms:W3CDTF">2017-11-07T15:26:00Z</dcterms:created>
  <dcterms:modified xsi:type="dcterms:W3CDTF">2018-12-07T19:55:00Z</dcterms:modified>
</cp:coreProperties>
</file>